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238" w:type="pct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627"/>
        <w:gridCol w:w="3627"/>
        <w:gridCol w:w="3627"/>
        <w:gridCol w:w="5239"/>
      </w:tblGrid>
      <w:tr w:rsidR="00541EE7" w:rsidRPr="00EF6FC5" w:rsidTr="00F55CD2">
        <w:trPr>
          <w:trHeight w:val="23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541EE7" w:rsidRPr="00541EE7" w:rsidRDefault="0030700C" w:rsidP="00881E1B">
            <w:pPr>
              <w:spacing w:after="120"/>
              <w:ind w:firstLine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MŠ </w:t>
            </w:r>
            <w:r w:rsidR="0096302B">
              <w:rPr>
                <w:b/>
                <w:sz w:val="20"/>
                <w:szCs w:val="20"/>
              </w:rPr>
              <w:t>LISTOPAD</w:t>
            </w:r>
            <w:r w:rsidR="008919DC">
              <w:rPr>
                <w:b/>
                <w:sz w:val="20"/>
                <w:szCs w:val="20"/>
              </w:rPr>
              <w:t xml:space="preserve"> 2018</w:t>
            </w:r>
            <w:r>
              <w:rPr>
                <w:b/>
                <w:sz w:val="20"/>
                <w:szCs w:val="20"/>
              </w:rPr>
              <w:t xml:space="preserve"> –</w:t>
            </w:r>
            <w:r w:rsidR="00881E1B">
              <w:rPr>
                <w:b/>
                <w:sz w:val="20"/>
                <w:szCs w:val="20"/>
              </w:rPr>
              <w:t>podzim, dušičkové období,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81E1B">
              <w:rPr>
                <w:b/>
                <w:sz w:val="20"/>
                <w:szCs w:val="20"/>
              </w:rPr>
              <w:t>sv. Martin</w:t>
            </w:r>
          </w:p>
        </w:tc>
      </w:tr>
      <w:tr w:rsidR="001E10F9" w:rsidRPr="00EF6FC5" w:rsidTr="00F55CD2">
        <w:trPr>
          <w:trHeight w:val="226"/>
        </w:trPr>
        <w:tc>
          <w:tcPr>
            <w:tcW w:w="2250" w:type="pct"/>
            <w:gridSpan w:val="2"/>
            <w:vAlign w:val="center"/>
          </w:tcPr>
          <w:p w:rsidR="001E10F9" w:rsidRPr="00EF6FC5" w:rsidRDefault="008E4B80" w:rsidP="00541EE7">
            <w:pPr>
              <w:spacing w:after="120"/>
              <w:ind w:firstLine="170"/>
              <w:jc w:val="center"/>
              <w:rPr>
                <w:b/>
                <w:sz w:val="20"/>
                <w:szCs w:val="20"/>
              </w:rPr>
            </w:pPr>
            <w:r w:rsidRPr="00EF6FC5">
              <w:rPr>
                <w:b/>
                <w:sz w:val="20"/>
                <w:szCs w:val="20"/>
              </w:rPr>
              <w:t>C</w:t>
            </w:r>
            <w:r w:rsidR="001E10F9" w:rsidRPr="00EF6FC5">
              <w:rPr>
                <w:b/>
                <w:sz w:val="20"/>
                <w:szCs w:val="20"/>
              </w:rPr>
              <w:t>íle</w:t>
            </w:r>
          </w:p>
        </w:tc>
        <w:tc>
          <w:tcPr>
            <w:tcW w:w="1125" w:type="pct"/>
            <w:vMerge w:val="restart"/>
            <w:vAlign w:val="center"/>
          </w:tcPr>
          <w:p w:rsidR="001E10F9" w:rsidRPr="00EF6FC5" w:rsidRDefault="001E10F9" w:rsidP="00541EE7">
            <w:pPr>
              <w:spacing w:after="120"/>
              <w:ind w:firstLine="170"/>
              <w:jc w:val="center"/>
              <w:rPr>
                <w:b/>
                <w:sz w:val="20"/>
                <w:szCs w:val="20"/>
              </w:rPr>
            </w:pPr>
            <w:r w:rsidRPr="00EF6FC5">
              <w:rPr>
                <w:b/>
                <w:sz w:val="20"/>
                <w:szCs w:val="20"/>
              </w:rPr>
              <w:t>učivo</w:t>
            </w:r>
          </w:p>
        </w:tc>
        <w:tc>
          <w:tcPr>
            <w:tcW w:w="1625" w:type="pct"/>
            <w:vMerge w:val="restart"/>
            <w:vAlign w:val="center"/>
          </w:tcPr>
          <w:p w:rsidR="001E10F9" w:rsidRPr="00EF6FC5" w:rsidRDefault="002A7F86" w:rsidP="00541EE7">
            <w:pPr>
              <w:spacing w:after="120"/>
              <w:ind w:firstLine="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výstupy</w:t>
            </w:r>
          </w:p>
        </w:tc>
      </w:tr>
      <w:tr w:rsidR="001E10F9" w:rsidRPr="00EF6FC5" w:rsidTr="00F55CD2">
        <w:trPr>
          <w:trHeight w:val="234"/>
        </w:trPr>
        <w:tc>
          <w:tcPr>
            <w:tcW w:w="1125" w:type="pct"/>
            <w:vAlign w:val="center"/>
          </w:tcPr>
          <w:p w:rsidR="001E10F9" w:rsidRPr="00EF6FC5" w:rsidRDefault="001E10F9" w:rsidP="00541EE7">
            <w:pPr>
              <w:spacing w:after="120"/>
              <w:ind w:firstLine="170"/>
              <w:jc w:val="center"/>
              <w:rPr>
                <w:b/>
                <w:sz w:val="20"/>
                <w:szCs w:val="20"/>
              </w:rPr>
            </w:pPr>
            <w:r w:rsidRPr="00EF6FC5">
              <w:rPr>
                <w:b/>
                <w:sz w:val="20"/>
                <w:szCs w:val="20"/>
              </w:rPr>
              <w:t>znalosti a dovednosti</w:t>
            </w:r>
          </w:p>
        </w:tc>
        <w:tc>
          <w:tcPr>
            <w:tcW w:w="1125" w:type="pct"/>
            <w:vAlign w:val="center"/>
          </w:tcPr>
          <w:p w:rsidR="001E10F9" w:rsidRPr="00EF6FC5" w:rsidRDefault="001E10F9" w:rsidP="00541EE7">
            <w:pPr>
              <w:spacing w:after="120"/>
              <w:ind w:firstLine="170"/>
              <w:jc w:val="center"/>
              <w:rPr>
                <w:b/>
                <w:sz w:val="20"/>
                <w:szCs w:val="20"/>
              </w:rPr>
            </w:pPr>
            <w:r w:rsidRPr="00EF6FC5">
              <w:rPr>
                <w:b/>
                <w:sz w:val="20"/>
                <w:szCs w:val="20"/>
              </w:rPr>
              <w:t>kompetence</w:t>
            </w:r>
          </w:p>
        </w:tc>
        <w:tc>
          <w:tcPr>
            <w:tcW w:w="1125" w:type="pct"/>
            <w:vMerge/>
            <w:vAlign w:val="center"/>
          </w:tcPr>
          <w:p w:rsidR="001E10F9" w:rsidRPr="00EF6FC5" w:rsidRDefault="001E10F9" w:rsidP="00541EE7">
            <w:pPr>
              <w:spacing w:after="120"/>
              <w:ind w:firstLine="1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5" w:type="pct"/>
            <w:vMerge/>
            <w:vAlign w:val="center"/>
          </w:tcPr>
          <w:p w:rsidR="001E10F9" w:rsidRPr="00EF6FC5" w:rsidRDefault="001E10F9" w:rsidP="00541EE7">
            <w:pPr>
              <w:spacing w:after="120"/>
              <w:ind w:firstLine="170"/>
              <w:jc w:val="center"/>
              <w:rPr>
                <w:b/>
                <w:sz w:val="20"/>
                <w:szCs w:val="20"/>
              </w:rPr>
            </w:pPr>
          </w:p>
        </w:tc>
      </w:tr>
      <w:tr w:rsidR="00F54C53" w:rsidRPr="00EF6FC5" w:rsidTr="008A3EE6">
        <w:trPr>
          <w:trHeight w:val="1096"/>
        </w:trPr>
        <w:tc>
          <w:tcPr>
            <w:tcW w:w="1125" w:type="pct"/>
            <w:vAlign w:val="center"/>
          </w:tcPr>
          <w:p w:rsidR="00143FF5" w:rsidRDefault="00931AD8" w:rsidP="006C4BC6">
            <w:r>
              <w:t>Dítě a jeho tělo</w:t>
            </w:r>
          </w:p>
          <w:p w:rsidR="00B60570" w:rsidRDefault="00B60570" w:rsidP="00B60570">
            <w:pPr>
              <w:pStyle w:val="Odstavecseseznamem"/>
              <w:numPr>
                <w:ilvl w:val="0"/>
                <w:numId w:val="12"/>
              </w:numPr>
            </w:pPr>
          </w:p>
          <w:p w:rsidR="00931AD8" w:rsidRDefault="00931AD8" w:rsidP="006C4BC6"/>
          <w:p w:rsidR="00931AD8" w:rsidRDefault="00931AD8" w:rsidP="006C4BC6"/>
          <w:p w:rsidR="00931AD8" w:rsidRDefault="00931AD8" w:rsidP="006C4BC6"/>
          <w:p w:rsidR="00931AD8" w:rsidRDefault="00931AD8" w:rsidP="006C4BC6"/>
          <w:p w:rsidR="002A0C02" w:rsidRDefault="00931AD8" w:rsidP="006C4BC6">
            <w:r>
              <w:t>Dítě a</w:t>
            </w:r>
            <w:r w:rsidR="002A0C02">
              <w:t xml:space="preserve"> společnost</w:t>
            </w:r>
          </w:p>
          <w:p w:rsidR="008F43B6" w:rsidRDefault="008F43B6" w:rsidP="006C4BC6"/>
          <w:p w:rsidR="0060284C" w:rsidRDefault="0060284C" w:rsidP="006C4BC6"/>
          <w:p w:rsidR="0060284C" w:rsidRDefault="0060284C" w:rsidP="006C4BC6"/>
          <w:p w:rsidR="0060284C" w:rsidRDefault="0060284C" w:rsidP="006C4BC6"/>
          <w:p w:rsidR="002A0C02" w:rsidRDefault="002D5217" w:rsidP="006C4BC6">
            <w:r>
              <w:t xml:space="preserve">Dítě a ten druhý </w:t>
            </w:r>
          </w:p>
          <w:p w:rsidR="0017450E" w:rsidRDefault="0017450E" w:rsidP="006C4BC6"/>
          <w:p w:rsidR="00155495" w:rsidRDefault="00155495" w:rsidP="006C4BC6"/>
          <w:p w:rsidR="002A0C02" w:rsidRDefault="0017450E" w:rsidP="006C4BC6">
            <w:r>
              <w:t>Dítě a j</w:t>
            </w:r>
            <w:r w:rsidR="0060284C">
              <w:t>eho psychika</w:t>
            </w:r>
            <w:r>
              <w:t xml:space="preserve"> </w:t>
            </w:r>
          </w:p>
          <w:p w:rsidR="002A0C02" w:rsidRDefault="002A0C02" w:rsidP="006C4BC6"/>
          <w:p w:rsidR="00155495" w:rsidRDefault="00155495" w:rsidP="00155495"/>
          <w:p w:rsidR="00143FF5" w:rsidRDefault="00143FF5" w:rsidP="00143FF5"/>
          <w:p w:rsidR="0060284C" w:rsidRDefault="0060284C" w:rsidP="00143FF5">
            <w:r>
              <w:t>Dítě a svět</w:t>
            </w:r>
          </w:p>
          <w:p w:rsidR="00FF2883" w:rsidRDefault="00FF2883" w:rsidP="006C4BC6"/>
          <w:p w:rsidR="00FF2883" w:rsidRDefault="00FF2883" w:rsidP="006C4BC6"/>
          <w:p w:rsidR="00FF2883" w:rsidRDefault="00FF2883" w:rsidP="006C4BC6"/>
          <w:p w:rsidR="00FF2883" w:rsidRDefault="00FF2883" w:rsidP="006C4BC6"/>
          <w:p w:rsidR="00FF2883" w:rsidRDefault="00FF2883" w:rsidP="006C4BC6"/>
          <w:p w:rsidR="009F13C5" w:rsidRDefault="009F13C5" w:rsidP="006C4BC6"/>
          <w:p w:rsidR="00700E97" w:rsidRDefault="00700E97" w:rsidP="006C4BC6"/>
          <w:p w:rsidR="006C4BC6" w:rsidRDefault="006C4BC6" w:rsidP="006C4BC6"/>
          <w:p w:rsidR="00183237" w:rsidRDefault="00183237" w:rsidP="006C4BC6"/>
          <w:p w:rsidR="00183237" w:rsidRDefault="00183237" w:rsidP="006C4BC6"/>
          <w:p w:rsidR="006C4BC6" w:rsidRDefault="006C4BC6" w:rsidP="006C4BC6">
            <w:pPr>
              <w:spacing w:after="120"/>
              <w:ind w:firstLine="170"/>
              <w:jc w:val="both"/>
            </w:pPr>
          </w:p>
          <w:p w:rsidR="006C4BC6" w:rsidRDefault="006C4BC6" w:rsidP="006C4BC6">
            <w:pPr>
              <w:spacing w:after="120"/>
              <w:ind w:firstLine="170"/>
              <w:jc w:val="both"/>
            </w:pPr>
          </w:p>
          <w:p w:rsidR="006C4BC6" w:rsidRDefault="006C4BC6" w:rsidP="006C4BC6">
            <w:pPr>
              <w:spacing w:after="120"/>
              <w:ind w:firstLine="170"/>
              <w:jc w:val="both"/>
            </w:pPr>
            <w:bookmarkStart w:id="0" w:name="_GoBack"/>
            <w:bookmarkEnd w:id="0"/>
          </w:p>
          <w:p w:rsidR="006C4BC6" w:rsidRDefault="006C4BC6" w:rsidP="006C4BC6">
            <w:pPr>
              <w:spacing w:after="120"/>
              <w:ind w:firstLine="170"/>
              <w:jc w:val="both"/>
            </w:pPr>
          </w:p>
          <w:p w:rsidR="006C4BC6" w:rsidRDefault="006C4BC6" w:rsidP="006C4BC6">
            <w:pPr>
              <w:spacing w:after="120"/>
              <w:ind w:firstLine="170"/>
              <w:jc w:val="both"/>
            </w:pPr>
          </w:p>
          <w:p w:rsidR="006C4BC6" w:rsidRDefault="006C4BC6" w:rsidP="006C4BC6">
            <w:pPr>
              <w:spacing w:after="120"/>
              <w:ind w:firstLine="170"/>
              <w:jc w:val="both"/>
            </w:pPr>
          </w:p>
          <w:p w:rsidR="006C4BC6" w:rsidRPr="00541EE7" w:rsidRDefault="006C4BC6" w:rsidP="006C4BC6">
            <w:pPr>
              <w:spacing w:after="120"/>
              <w:ind w:firstLine="170"/>
              <w:jc w:val="both"/>
              <w:rPr>
                <w:sz w:val="20"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C6016B" w:rsidRDefault="00C6016B" w:rsidP="00C6016B">
            <w:pPr>
              <w:pStyle w:val="Odstavecseseznamem"/>
              <w:numPr>
                <w:ilvl w:val="0"/>
                <w:numId w:val="12"/>
              </w:numPr>
            </w:pPr>
            <w:r>
              <w:lastRenderedPageBreak/>
              <w:t>Rozvoj pohybových schopností a zdokonalování dovedností v oblasti hrubé i jemné motoriky</w:t>
            </w:r>
          </w:p>
          <w:p w:rsidR="00B60570" w:rsidRDefault="00B60570" w:rsidP="008F43B6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8F43B6" w:rsidRDefault="008F43B6" w:rsidP="008F43B6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Chápe smysl pravidel a potřebu je zachovávat</w:t>
            </w:r>
          </w:p>
          <w:p w:rsidR="00C6016B" w:rsidRDefault="00C6016B" w:rsidP="00C6016B"/>
          <w:p w:rsidR="0060284C" w:rsidRDefault="0060284C" w:rsidP="0060284C">
            <w:pPr>
              <w:pStyle w:val="Odstavecseseznamem"/>
              <w:numPr>
                <w:ilvl w:val="0"/>
                <w:numId w:val="11"/>
              </w:numPr>
            </w:pPr>
            <w:r>
              <w:t>Rozvoj základních kulturně společenských postojů/návyků/dovedností dítěte/rozvoj schopností projevovat se autenticky</w:t>
            </w:r>
          </w:p>
          <w:p w:rsidR="0060284C" w:rsidRDefault="0060284C" w:rsidP="0060284C">
            <w:r>
              <w:t>Ochrana osobního soukromí a bezpečí ve vztazích s druhými dětmi a dospělými</w:t>
            </w:r>
          </w:p>
          <w:p w:rsidR="004945A5" w:rsidRDefault="004945A5" w:rsidP="00E44ED1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E44ED1" w:rsidRDefault="0060284C" w:rsidP="00E44ED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Rozvoj komunikativních dovedností </w:t>
            </w:r>
          </w:p>
          <w:p w:rsidR="00E44ED1" w:rsidRDefault="0060284C" w:rsidP="00E44ED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úcty k životu ve všech jeho formách</w:t>
            </w:r>
          </w:p>
          <w:p w:rsidR="00E44ED1" w:rsidRDefault="00E44ED1" w:rsidP="00E44ED1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E44ED1" w:rsidRDefault="00E44ED1" w:rsidP="00E44ED1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E44ED1" w:rsidRDefault="00E44ED1" w:rsidP="00E44ED1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E44ED1" w:rsidRDefault="00E44ED1" w:rsidP="00E44ED1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E44ED1" w:rsidRDefault="00E44ED1" w:rsidP="00E44ED1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E44ED1" w:rsidRDefault="00E44ED1" w:rsidP="00E44ED1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E44ED1" w:rsidRDefault="00E44ED1" w:rsidP="00E44ED1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E44ED1" w:rsidRDefault="00E44ED1" w:rsidP="00E44ED1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E44ED1" w:rsidRDefault="00E44ED1" w:rsidP="00E44ED1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E44ED1" w:rsidRPr="00EF6FC5" w:rsidRDefault="00E44ED1" w:rsidP="00E44ED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155495" w:rsidRDefault="00155495" w:rsidP="00CA45F0">
            <w:r>
              <w:lastRenderedPageBreak/>
              <w:t>Denní rituály / písně k</w:t>
            </w:r>
            <w:r w:rsidR="00CE2471">
              <w:t> </w:t>
            </w:r>
            <w:r>
              <w:t>rituálům</w:t>
            </w:r>
          </w:p>
          <w:p w:rsidR="00C6016B" w:rsidRDefault="00C6016B" w:rsidP="00C6016B">
            <w:r>
              <w:t>Rozvoj jemné motoriky – modelování, pracovní listy</w:t>
            </w:r>
          </w:p>
          <w:p w:rsidR="00931AD8" w:rsidRDefault="0060284C" w:rsidP="00CA45F0">
            <w:r>
              <w:t>obrázky z kaštanů a žaludů</w:t>
            </w:r>
          </w:p>
          <w:p w:rsidR="00881E1B" w:rsidRDefault="00881E1B" w:rsidP="00CA45F0">
            <w:r>
              <w:t>navlékání podzimních plodů na nit</w:t>
            </w:r>
          </w:p>
          <w:p w:rsidR="0060284C" w:rsidRDefault="0060284C" w:rsidP="00CA45F0"/>
          <w:p w:rsidR="00C15248" w:rsidRDefault="00C15248" w:rsidP="00CA45F0">
            <w:r>
              <w:t xml:space="preserve">Rozvoj hrubé motoriky – cvičení v průběhu pohádky, říkadla/písně s pohybem: Martinská </w:t>
            </w:r>
            <w:r w:rsidR="00CE57B8">
              <w:t>říkanka/píseň</w:t>
            </w:r>
          </w:p>
          <w:p w:rsidR="00CE2471" w:rsidRDefault="00CE57B8" w:rsidP="00CE2471">
            <w:pPr>
              <w:pStyle w:val="Odstavecseseznamem"/>
            </w:pPr>
            <w:r>
              <w:t>Listy, zpěv písně Už ty pilky dořezaly; Melu, melu pšeničku</w:t>
            </w:r>
          </w:p>
          <w:p w:rsidR="00CE57B8" w:rsidRDefault="00CE57B8" w:rsidP="00CE57B8">
            <w:r>
              <w:t>Ranní průpověď – Díky úrodě (Podzim 2 str 21), Podzim str 25</w:t>
            </w:r>
          </w:p>
          <w:p w:rsidR="008A3EE6" w:rsidRDefault="008A3EE6" w:rsidP="008A3EE6">
            <w:r>
              <w:t>Význam dušičkového období</w:t>
            </w:r>
          </w:p>
          <w:p w:rsidR="0030700C" w:rsidRDefault="00CE57B8" w:rsidP="0030700C">
            <w:r>
              <w:t>Sv. Martin</w:t>
            </w:r>
            <w:r w:rsidR="0030700C">
              <w:t xml:space="preserve"> – legenda</w:t>
            </w:r>
            <w:r w:rsidR="00881E1B">
              <w:t xml:space="preserve"> + zvyky/tradice</w:t>
            </w:r>
          </w:p>
          <w:p w:rsidR="00881E1B" w:rsidRDefault="00881E1B" w:rsidP="0030700C">
            <w:r>
              <w:t>Pečení svatomartinských rohlíčků</w:t>
            </w:r>
          </w:p>
          <w:p w:rsidR="004945A5" w:rsidRDefault="004945A5" w:rsidP="0030700C"/>
          <w:p w:rsidR="00E96096" w:rsidRDefault="00E96096" w:rsidP="0030700C">
            <w:r>
              <w:t xml:space="preserve">Návštěva psího útulku + obdarování </w:t>
            </w:r>
          </w:p>
          <w:p w:rsidR="002D5217" w:rsidRDefault="002D5217" w:rsidP="002D5217"/>
          <w:p w:rsidR="00B60570" w:rsidRDefault="00B60570" w:rsidP="002D5217">
            <w:r>
              <w:t>Volné hry dětí na zahradě MŠ/hřišti/parku</w:t>
            </w:r>
          </w:p>
          <w:p w:rsidR="00B60570" w:rsidRDefault="00B60570" w:rsidP="002D5217">
            <w:r>
              <w:t xml:space="preserve">Tématické vycházky, viz </w:t>
            </w:r>
            <w:r w:rsidR="00881E1B">
              <w:t>sv. Martin/</w:t>
            </w:r>
          </w:p>
          <w:p w:rsidR="002D5217" w:rsidRDefault="002D5217" w:rsidP="002D5217"/>
          <w:p w:rsidR="002D5217" w:rsidRDefault="0060284C" w:rsidP="00CA45F0">
            <w:r>
              <w:t>Pozorování lupou, tvoření obrázků na koberci, názvy stromů při pobytu venku</w:t>
            </w:r>
            <w:r w:rsidR="00881E1B">
              <w:t>/sběr podzimních plodů</w:t>
            </w:r>
          </w:p>
          <w:p w:rsidR="002D5217" w:rsidRDefault="002D5217" w:rsidP="00CA45F0"/>
          <w:p w:rsidR="002D5217" w:rsidRDefault="002D5217" w:rsidP="00CA45F0"/>
          <w:p w:rsidR="002D5217" w:rsidRDefault="002D5217" w:rsidP="00CA45F0"/>
          <w:p w:rsidR="005224CA" w:rsidRDefault="005224CA" w:rsidP="006C4BC6"/>
          <w:p w:rsidR="00183237" w:rsidRDefault="00183237" w:rsidP="006C4BC6"/>
          <w:p w:rsidR="00183237" w:rsidRDefault="00183237" w:rsidP="006C4BC6"/>
          <w:p w:rsidR="00A63D44" w:rsidRDefault="00A63D44" w:rsidP="006C4BC6"/>
          <w:p w:rsidR="006C4BC6" w:rsidRDefault="006C4BC6" w:rsidP="006C4BC6"/>
          <w:p w:rsidR="006C4BC6" w:rsidRDefault="006C4BC6" w:rsidP="006C4BC6">
            <w:pPr>
              <w:spacing w:after="120"/>
              <w:jc w:val="both"/>
            </w:pPr>
          </w:p>
          <w:p w:rsidR="006C4BC6" w:rsidRDefault="006C4BC6" w:rsidP="006C4BC6">
            <w:pPr>
              <w:spacing w:after="120"/>
              <w:jc w:val="both"/>
            </w:pPr>
          </w:p>
          <w:p w:rsidR="006C4BC6" w:rsidRDefault="006C4BC6" w:rsidP="006C4BC6">
            <w:pPr>
              <w:spacing w:after="120"/>
              <w:ind w:firstLine="170"/>
              <w:jc w:val="both"/>
            </w:pPr>
          </w:p>
          <w:p w:rsidR="006C4BC6" w:rsidRPr="00EF6FC5" w:rsidRDefault="006C4BC6" w:rsidP="006C4BC6">
            <w:pPr>
              <w:spacing w:after="120"/>
              <w:ind w:firstLine="170"/>
              <w:jc w:val="both"/>
              <w:rPr>
                <w:sz w:val="20"/>
                <w:szCs w:val="20"/>
              </w:rPr>
            </w:pPr>
          </w:p>
        </w:tc>
        <w:tc>
          <w:tcPr>
            <w:tcW w:w="1625" w:type="pct"/>
            <w:vAlign w:val="center"/>
          </w:tcPr>
          <w:p w:rsidR="00B60570" w:rsidRDefault="00CE57B8" w:rsidP="00931AD8">
            <w:pPr>
              <w:spacing w:after="120"/>
              <w:jc w:val="both"/>
            </w:pPr>
            <w:r>
              <w:lastRenderedPageBreak/>
              <w:t>Vědomě napodobit jednoduchý pohyb podle vzoru a přizpůsobit je podle pokynu</w:t>
            </w:r>
          </w:p>
          <w:p w:rsidR="0060284C" w:rsidRDefault="00931AD8" w:rsidP="0060284C">
            <w:pPr>
              <w:spacing w:after="120"/>
              <w:jc w:val="both"/>
            </w:pPr>
            <w:r>
              <w:t>Dodržovat pravidla her a jiných činností, jednat spravedlivě a jednat fair-play</w:t>
            </w:r>
          </w:p>
          <w:p w:rsidR="00E96096" w:rsidRDefault="00E96096" w:rsidP="0060284C">
            <w:pPr>
              <w:spacing w:after="120"/>
              <w:jc w:val="both"/>
            </w:pPr>
            <w:r>
              <w:t>Snaží se domluvit a spolupracovat s kamarádem</w:t>
            </w:r>
          </w:p>
          <w:p w:rsidR="00931AD8" w:rsidRDefault="00931AD8" w:rsidP="0060284C">
            <w:pPr>
              <w:spacing w:after="120"/>
              <w:jc w:val="both"/>
            </w:pPr>
            <w:r>
              <w:t>Chrání své soukromí</w:t>
            </w:r>
          </w:p>
          <w:p w:rsidR="0060284C" w:rsidRDefault="00E96096" w:rsidP="0060284C">
            <w:pPr>
              <w:spacing w:after="120"/>
              <w:jc w:val="both"/>
            </w:pPr>
            <w:r>
              <w:t>Zná legendu sv. Martina</w:t>
            </w:r>
          </w:p>
          <w:p w:rsidR="00E96096" w:rsidRDefault="00E96096" w:rsidP="0060284C">
            <w:pPr>
              <w:spacing w:after="120"/>
              <w:jc w:val="both"/>
            </w:pPr>
            <w:r>
              <w:t>Obdarovává opuštěné psíky v útulku</w:t>
            </w:r>
          </w:p>
          <w:p w:rsidR="00E96096" w:rsidRDefault="00E96096" w:rsidP="0060284C">
            <w:pPr>
              <w:spacing w:after="120"/>
              <w:jc w:val="both"/>
            </w:pPr>
            <w:r>
              <w:t>Pomáhá při pečení svatomartinských rohlíčků</w:t>
            </w:r>
          </w:p>
          <w:p w:rsidR="0060284C" w:rsidRDefault="00E96096" w:rsidP="0060284C">
            <w:pPr>
              <w:spacing w:after="120"/>
              <w:jc w:val="both"/>
            </w:pPr>
            <w:r>
              <w:t>Formuluje otázky, odpovídá na otázky</w:t>
            </w:r>
          </w:p>
          <w:p w:rsidR="00E96096" w:rsidRDefault="00E96096" w:rsidP="0060284C">
            <w:pPr>
              <w:spacing w:after="120"/>
              <w:jc w:val="both"/>
            </w:pPr>
          </w:p>
          <w:p w:rsidR="00CE57B8" w:rsidRDefault="00CE57B8" w:rsidP="00C06343">
            <w:pPr>
              <w:spacing w:after="120"/>
              <w:ind w:firstLine="170"/>
              <w:jc w:val="both"/>
            </w:pPr>
          </w:p>
          <w:p w:rsidR="00B60570" w:rsidRPr="00EF6FC5" w:rsidRDefault="00B60570" w:rsidP="00C06343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CA45F0" w:rsidRDefault="00CA45F0" w:rsidP="000E2303">
      <w:pPr>
        <w:tabs>
          <w:tab w:val="left" w:pos="2496"/>
        </w:tabs>
      </w:pPr>
    </w:p>
    <w:p w:rsidR="00FF2883" w:rsidRDefault="00FF2883" w:rsidP="000E2303">
      <w:pPr>
        <w:tabs>
          <w:tab w:val="left" w:pos="2496"/>
        </w:tabs>
      </w:pPr>
    </w:p>
    <w:p w:rsidR="00FF2883" w:rsidRPr="000E2303" w:rsidRDefault="00FF2883" w:rsidP="00FF2883">
      <w:pPr>
        <w:tabs>
          <w:tab w:val="left" w:pos="2496"/>
        </w:tabs>
      </w:pPr>
    </w:p>
    <w:sectPr w:rsidR="00FF2883" w:rsidRPr="000E2303" w:rsidSect="007D06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93" w:rsidRDefault="002F5593" w:rsidP="000E2303">
      <w:r>
        <w:separator/>
      </w:r>
    </w:p>
  </w:endnote>
  <w:endnote w:type="continuationSeparator" w:id="0">
    <w:p w:rsidR="002F5593" w:rsidRDefault="002F5593" w:rsidP="000E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93" w:rsidRDefault="002F5593" w:rsidP="000E2303">
      <w:r>
        <w:separator/>
      </w:r>
    </w:p>
  </w:footnote>
  <w:footnote w:type="continuationSeparator" w:id="0">
    <w:p w:rsidR="002F5593" w:rsidRDefault="002F5593" w:rsidP="000E2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0DF"/>
    <w:multiLevelType w:val="hybridMultilevel"/>
    <w:tmpl w:val="6F709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470D"/>
    <w:multiLevelType w:val="hybridMultilevel"/>
    <w:tmpl w:val="0DCE1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401D"/>
    <w:multiLevelType w:val="hybridMultilevel"/>
    <w:tmpl w:val="9A96D2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42802"/>
    <w:multiLevelType w:val="hybridMultilevel"/>
    <w:tmpl w:val="43E4186E"/>
    <w:lvl w:ilvl="0" w:tplc="2E82C1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A1B7E"/>
    <w:multiLevelType w:val="hybridMultilevel"/>
    <w:tmpl w:val="0332E882"/>
    <w:lvl w:ilvl="0" w:tplc="BA70F1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D70B0"/>
    <w:multiLevelType w:val="hybridMultilevel"/>
    <w:tmpl w:val="18EC8726"/>
    <w:lvl w:ilvl="0" w:tplc="21E84BFA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A9A4522"/>
    <w:multiLevelType w:val="hybridMultilevel"/>
    <w:tmpl w:val="76225A2C"/>
    <w:lvl w:ilvl="0" w:tplc="F418F0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A0E5B"/>
    <w:multiLevelType w:val="hybridMultilevel"/>
    <w:tmpl w:val="D0BAE856"/>
    <w:lvl w:ilvl="0" w:tplc="155A82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3118C"/>
    <w:multiLevelType w:val="hybridMultilevel"/>
    <w:tmpl w:val="5608F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859B2"/>
    <w:multiLevelType w:val="hybridMultilevel"/>
    <w:tmpl w:val="011ABE44"/>
    <w:lvl w:ilvl="0" w:tplc="48EAB6A8">
      <w:numFmt w:val="bullet"/>
      <w:lvlText w:val="-"/>
      <w:lvlJc w:val="left"/>
      <w:pPr>
        <w:ind w:left="151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74066BF3"/>
    <w:multiLevelType w:val="hybridMultilevel"/>
    <w:tmpl w:val="17AA525A"/>
    <w:lvl w:ilvl="0" w:tplc="825C80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C166A"/>
    <w:multiLevelType w:val="hybridMultilevel"/>
    <w:tmpl w:val="C89A70C0"/>
    <w:lvl w:ilvl="0" w:tplc="EA80E1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F0"/>
    <w:rsid w:val="00035652"/>
    <w:rsid w:val="00090101"/>
    <w:rsid w:val="000A3AC1"/>
    <w:rsid w:val="000E2303"/>
    <w:rsid w:val="00143FF5"/>
    <w:rsid w:val="00155495"/>
    <w:rsid w:val="0017450E"/>
    <w:rsid w:val="00183237"/>
    <w:rsid w:val="001E10F9"/>
    <w:rsid w:val="00253E1A"/>
    <w:rsid w:val="002825D0"/>
    <w:rsid w:val="002A0C02"/>
    <w:rsid w:val="002A7F86"/>
    <w:rsid w:val="002D29C5"/>
    <w:rsid w:val="002D5217"/>
    <w:rsid w:val="002F5593"/>
    <w:rsid w:val="0030221E"/>
    <w:rsid w:val="0030700C"/>
    <w:rsid w:val="00332A3C"/>
    <w:rsid w:val="003410F0"/>
    <w:rsid w:val="00361603"/>
    <w:rsid w:val="00362917"/>
    <w:rsid w:val="00363FEB"/>
    <w:rsid w:val="004945A5"/>
    <w:rsid w:val="0049495F"/>
    <w:rsid w:val="004E144C"/>
    <w:rsid w:val="005218B3"/>
    <w:rsid w:val="005224CA"/>
    <w:rsid w:val="005362F5"/>
    <w:rsid w:val="00537514"/>
    <w:rsid w:val="00541EE7"/>
    <w:rsid w:val="005B7D73"/>
    <w:rsid w:val="0060284C"/>
    <w:rsid w:val="0060292B"/>
    <w:rsid w:val="0062528B"/>
    <w:rsid w:val="00680DF9"/>
    <w:rsid w:val="00686977"/>
    <w:rsid w:val="006C4BC6"/>
    <w:rsid w:val="006F3A08"/>
    <w:rsid w:val="00700E97"/>
    <w:rsid w:val="00764E87"/>
    <w:rsid w:val="007D063D"/>
    <w:rsid w:val="008031E6"/>
    <w:rsid w:val="008353C4"/>
    <w:rsid w:val="00841ED5"/>
    <w:rsid w:val="00857787"/>
    <w:rsid w:val="008666D1"/>
    <w:rsid w:val="00875665"/>
    <w:rsid w:val="00881E1B"/>
    <w:rsid w:val="008919DC"/>
    <w:rsid w:val="008A3EE6"/>
    <w:rsid w:val="008E4B80"/>
    <w:rsid w:val="008F43B6"/>
    <w:rsid w:val="009153FC"/>
    <w:rsid w:val="009200BD"/>
    <w:rsid w:val="00931AD8"/>
    <w:rsid w:val="0096302B"/>
    <w:rsid w:val="00992834"/>
    <w:rsid w:val="009A2B02"/>
    <w:rsid w:val="009D5F37"/>
    <w:rsid w:val="009F13C5"/>
    <w:rsid w:val="00A63D44"/>
    <w:rsid w:val="00B11336"/>
    <w:rsid w:val="00B24194"/>
    <w:rsid w:val="00B60570"/>
    <w:rsid w:val="00B74B17"/>
    <w:rsid w:val="00B74C07"/>
    <w:rsid w:val="00BB3197"/>
    <w:rsid w:val="00BB6822"/>
    <w:rsid w:val="00C06343"/>
    <w:rsid w:val="00C15248"/>
    <w:rsid w:val="00C27460"/>
    <w:rsid w:val="00C3262B"/>
    <w:rsid w:val="00C6016B"/>
    <w:rsid w:val="00C70A7F"/>
    <w:rsid w:val="00C777C8"/>
    <w:rsid w:val="00C942C1"/>
    <w:rsid w:val="00C970F7"/>
    <w:rsid w:val="00CA45F0"/>
    <w:rsid w:val="00CC2DAD"/>
    <w:rsid w:val="00CE2471"/>
    <w:rsid w:val="00CE4FBB"/>
    <w:rsid w:val="00CE57B8"/>
    <w:rsid w:val="00CF6B74"/>
    <w:rsid w:val="00D07DB8"/>
    <w:rsid w:val="00D34CAB"/>
    <w:rsid w:val="00D51A6B"/>
    <w:rsid w:val="00D60E01"/>
    <w:rsid w:val="00D840AC"/>
    <w:rsid w:val="00DA25D9"/>
    <w:rsid w:val="00DC47AC"/>
    <w:rsid w:val="00E1081E"/>
    <w:rsid w:val="00E114D1"/>
    <w:rsid w:val="00E157C8"/>
    <w:rsid w:val="00E44ED1"/>
    <w:rsid w:val="00E96096"/>
    <w:rsid w:val="00EF6FC5"/>
    <w:rsid w:val="00F0016E"/>
    <w:rsid w:val="00F54C53"/>
    <w:rsid w:val="00F55CD2"/>
    <w:rsid w:val="00FB01B7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4427"/>
  <w15:docId w15:val="{5902EE54-8414-462F-BB53-F41A5D9E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4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F54C53"/>
    <w:pPr>
      <w:spacing w:after="200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031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29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92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E23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2303"/>
  </w:style>
  <w:style w:type="paragraph" w:styleId="Zpat">
    <w:name w:val="footer"/>
    <w:basedOn w:val="Normln"/>
    <w:link w:val="ZpatChar"/>
    <w:uiPriority w:val="99"/>
    <w:unhideWhenUsed/>
    <w:rsid w:val="000E23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Miroslav Tvrz</dc:creator>
  <cp:keywords/>
  <dc:description/>
  <cp:lastModifiedBy>Hana Broďáni</cp:lastModifiedBy>
  <cp:revision>3</cp:revision>
  <cp:lastPrinted>2017-11-02T07:03:00Z</cp:lastPrinted>
  <dcterms:created xsi:type="dcterms:W3CDTF">2018-11-02T10:18:00Z</dcterms:created>
  <dcterms:modified xsi:type="dcterms:W3CDTF">2018-11-02T10:20:00Z</dcterms:modified>
</cp:coreProperties>
</file>